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05B2" w14:textId="5FB37102" w:rsidR="00F8612A" w:rsidRDefault="00D005E5">
      <w:pPr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40"/>
          <w:szCs w:val="40"/>
          <w:lang w:val="en-AU"/>
        </w:rPr>
        <w:t>Let’s Change the Story:</w:t>
      </w:r>
    </w:p>
    <w:p w14:paraId="02033059" w14:textId="6808E9AA" w:rsidR="00D005E5" w:rsidRDefault="00D005E5">
      <w:pPr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40"/>
          <w:szCs w:val="40"/>
          <w:lang w:val="en-AU"/>
        </w:rPr>
        <w:t>Violence Against Women in Australia</w:t>
      </w:r>
    </w:p>
    <w:p w14:paraId="38F91BF7" w14:textId="198BABB8" w:rsidR="00D005E5" w:rsidRDefault="00D005E5">
      <w:pPr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40"/>
          <w:szCs w:val="40"/>
          <w:lang w:val="en-AU"/>
        </w:rPr>
        <w:t>(Our Watch) ourwatch.org.au</w:t>
      </w:r>
    </w:p>
    <w:p w14:paraId="1E477415" w14:textId="3B247E81" w:rsidR="00D005E5" w:rsidRDefault="00C926BD">
      <w:pPr>
        <w:rPr>
          <w:rFonts w:ascii="Arial" w:hAnsi="Arial" w:cs="Arial"/>
          <w:sz w:val="40"/>
          <w:szCs w:val="40"/>
          <w:lang w:val="en-AU"/>
        </w:rPr>
      </w:pPr>
      <w:hyperlink r:id="rId4" w:history="1">
        <w:r w:rsidRPr="00597A2F">
          <w:rPr>
            <w:rStyle w:val="Hyperlink"/>
            <w:rFonts w:ascii="Arial" w:hAnsi="Arial" w:cs="Arial"/>
            <w:sz w:val="40"/>
            <w:szCs w:val="40"/>
            <w:lang w:val="en-AU"/>
          </w:rPr>
          <w:t>https://www.youtube.com/watch?v=fLUVWZvVZXw</w:t>
        </w:r>
      </w:hyperlink>
    </w:p>
    <w:p w14:paraId="68342AC7" w14:textId="0E5F4253" w:rsidR="00C926BD" w:rsidRPr="00D005E5" w:rsidRDefault="00C926BD">
      <w:pPr>
        <w:rPr>
          <w:rFonts w:ascii="Arial" w:hAnsi="Arial" w:cs="Arial"/>
          <w:sz w:val="40"/>
          <w:szCs w:val="40"/>
          <w:lang w:val="en-AU"/>
        </w:rPr>
      </w:pPr>
      <w:r>
        <w:rPr>
          <w:noProof/>
        </w:rPr>
        <w:drawing>
          <wp:inline distT="0" distB="0" distL="0" distR="0" wp14:anchorId="77802B90" wp14:editId="2954C0C6">
            <wp:extent cx="5731510" cy="3582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6BD" w:rsidRPr="00D00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E5"/>
    <w:rsid w:val="00C926BD"/>
    <w:rsid w:val="00D005E5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2516"/>
  <w15:chartTrackingRefBased/>
  <w15:docId w15:val="{B2D4DD42-E795-45E7-8F22-D547B53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LUVWZvVZ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Gougeon</dc:creator>
  <cp:keywords/>
  <dc:description/>
  <cp:lastModifiedBy>Kerrie Gougeon</cp:lastModifiedBy>
  <cp:revision>2</cp:revision>
  <dcterms:created xsi:type="dcterms:W3CDTF">2019-05-09T04:46:00Z</dcterms:created>
  <dcterms:modified xsi:type="dcterms:W3CDTF">2019-05-09T05:36:00Z</dcterms:modified>
</cp:coreProperties>
</file>